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黑体" w:eastAsia="仿宋_GB2312" w:cs="黑体"/>
          <w:bCs/>
          <w:kern w:val="0"/>
          <w:sz w:val="44"/>
          <w:szCs w:val="44"/>
        </w:rPr>
      </w:pPr>
      <w:r>
        <w:rPr>
          <w:rFonts w:hint="eastAsia" w:ascii="仿宋_GB2312" w:hAnsi="华文仿宋" w:eastAsia="仿宋_GB2312" w:cs="文星仿宋"/>
          <w:kern w:val="0"/>
          <w:sz w:val="32"/>
          <w:szCs w:val="32"/>
        </w:rPr>
        <w:t>附件</w:t>
      </w:r>
    </w:p>
    <w:p>
      <w:pPr>
        <w:spacing w:line="520" w:lineRule="exact"/>
        <w:jc w:val="center"/>
        <w:rPr>
          <w:rFonts w:ascii="方正小标宋简体" w:hAnsi="黑体" w:eastAsia="方正小标宋简体" w:cs="黑体"/>
          <w:bCs/>
          <w:kern w:val="0"/>
          <w:sz w:val="44"/>
          <w:szCs w:val="44"/>
        </w:rPr>
      </w:pPr>
    </w:p>
    <w:p>
      <w:pPr>
        <w:spacing w:line="520" w:lineRule="exact"/>
        <w:jc w:val="center"/>
        <w:rPr>
          <w:rFonts w:ascii="方正小标宋简体" w:hAnsi="黑体" w:eastAsia="方正小标宋简体" w:cs="黑体"/>
          <w:bCs/>
          <w:kern w:val="0"/>
          <w:sz w:val="44"/>
          <w:szCs w:val="44"/>
        </w:rPr>
      </w:pPr>
    </w:p>
    <w:p>
      <w:pPr>
        <w:spacing w:line="520" w:lineRule="exact"/>
        <w:jc w:val="center"/>
        <w:rPr>
          <w:rFonts w:ascii="方正小标宋简体" w:hAnsi="黑体" w:eastAsia="方正小标宋简体" w:cs="黑体"/>
          <w:bCs/>
          <w:kern w:val="0"/>
          <w:sz w:val="44"/>
          <w:szCs w:val="44"/>
        </w:rPr>
      </w:pPr>
      <w:r>
        <w:rPr>
          <w:rFonts w:hint="eastAsia" w:ascii="方正小标宋简体" w:hAnsi="黑体" w:eastAsia="方正小标宋简体" w:cs="黑体"/>
          <w:bCs/>
          <w:kern w:val="0"/>
          <w:sz w:val="44"/>
          <w:szCs w:val="44"/>
        </w:rPr>
        <w:t>洪山区202</w:t>
      </w:r>
      <w:r>
        <w:rPr>
          <w:rFonts w:hint="eastAsia" w:ascii="方正小标宋简体" w:hAnsi="黑体" w:eastAsia="方正小标宋简体" w:cs="黑体"/>
          <w:bCs/>
          <w:kern w:val="0"/>
          <w:sz w:val="44"/>
          <w:szCs w:val="44"/>
          <w:lang w:val="en-US" w:eastAsia="zh-CN"/>
        </w:rPr>
        <w:t>2</w:t>
      </w:r>
      <w:r>
        <w:rPr>
          <w:rFonts w:hint="eastAsia" w:ascii="方正小标宋简体" w:hAnsi="黑体" w:eastAsia="方正小标宋简体" w:cs="黑体"/>
          <w:bCs/>
          <w:kern w:val="0"/>
          <w:sz w:val="44"/>
          <w:szCs w:val="44"/>
        </w:rPr>
        <w:t>年科技成果转化项目补贴</w:t>
      </w:r>
    </w:p>
    <w:p>
      <w:pPr>
        <w:jc w:val="center"/>
        <w:rPr>
          <w:rFonts w:ascii="楷体" w:hAnsi="楷体" w:eastAsia="楷体"/>
          <w:b/>
          <w:sz w:val="28"/>
          <w:szCs w:val="28"/>
        </w:rPr>
      </w:pPr>
    </w:p>
    <w:p>
      <w:pPr>
        <w:pStyle w:val="3"/>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申报书</w:t>
      </w: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（封面）</w:t>
      </w:r>
    </w:p>
    <w:p>
      <w:pPr>
        <w:spacing w:line="600" w:lineRule="exact"/>
        <w:jc w:val="center"/>
        <w:rPr>
          <w:rFonts w:ascii="楷体_GB2312" w:hAnsi="楷体_GB2312" w:eastAsia="楷体_GB2312" w:cs="楷体_GB2312"/>
          <w:bCs/>
          <w:szCs w:val="32"/>
        </w:rPr>
      </w:pPr>
    </w:p>
    <w:p>
      <w:pPr>
        <w:spacing w:line="800" w:lineRule="exact"/>
        <w:rPr>
          <w:rFonts w:ascii="黑体" w:hAnsi="黑体" w:eastAsia="黑体" w:cs="黑体"/>
          <w:sz w:val="32"/>
          <w:szCs w:val="32"/>
        </w:rPr>
      </w:pPr>
      <w:r>
        <w:rPr>
          <w:rFonts w:hint="eastAsia" w:ascii="黑体" w:hAnsi="黑体" w:eastAsia="黑体" w:cs="黑体"/>
          <w:sz w:val="32"/>
          <w:szCs w:val="32"/>
        </w:rPr>
        <w:t>申报单位（公章）：</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pPr>
        <w:spacing w:line="800" w:lineRule="exact"/>
        <w:rPr>
          <w:rFonts w:ascii="黑体" w:hAnsi="黑体" w:eastAsia="黑体" w:cs="黑体"/>
          <w:sz w:val="32"/>
          <w:szCs w:val="32"/>
        </w:rPr>
      </w:pPr>
      <w:r>
        <w:rPr>
          <w:rFonts w:hint="eastAsia" w:ascii="黑体" w:hAnsi="黑体" w:eastAsia="黑体" w:cs="黑体"/>
          <w:sz w:val="32"/>
          <w:szCs w:val="32"/>
        </w:rPr>
        <w:t>联 系 人：</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pPr>
        <w:spacing w:line="800" w:lineRule="exact"/>
        <w:rPr>
          <w:rFonts w:ascii="黑体" w:hAnsi="黑体" w:eastAsia="黑体" w:cs="黑体"/>
          <w:sz w:val="32"/>
          <w:szCs w:val="32"/>
        </w:rPr>
      </w:pPr>
      <w:r>
        <w:rPr>
          <w:rFonts w:hint="eastAsia" w:ascii="黑体" w:hAnsi="黑体" w:eastAsia="黑体" w:cs="黑体"/>
          <w:sz w:val="32"/>
          <w:szCs w:val="32"/>
        </w:rPr>
        <w:t>联系电话：</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pPr>
        <w:spacing w:line="800" w:lineRule="exact"/>
        <w:rPr>
          <w:rFonts w:ascii="黑体" w:hAnsi="黑体" w:eastAsia="黑体" w:cs="黑体"/>
          <w:sz w:val="32"/>
          <w:szCs w:val="32"/>
        </w:rPr>
      </w:pPr>
      <w:r>
        <w:rPr>
          <w:rFonts w:hint="eastAsia" w:ascii="黑体" w:hAnsi="黑体" w:eastAsia="黑体" w:cs="黑体"/>
          <w:sz w:val="32"/>
          <w:szCs w:val="32"/>
        </w:rPr>
        <w:t>电子邮箱：</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pPr>
        <w:spacing w:line="800" w:lineRule="exact"/>
        <w:rPr>
          <w:rFonts w:ascii="黑体" w:hAnsi="黑体" w:eastAsia="黑体" w:cs="黑体"/>
          <w:sz w:val="32"/>
          <w:szCs w:val="32"/>
          <w:u w:val="single"/>
        </w:rPr>
      </w:pPr>
      <w:r>
        <w:rPr>
          <w:rFonts w:hint="eastAsia" w:ascii="黑体" w:hAnsi="黑体" w:eastAsia="黑体" w:cs="黑体"/>
          <w:sz w:val="32"/>
          <w:szCs w:val="32"/>
        </w:rPr>
        <w:t>填报日期：</w:t>
      </w:r>
      <w:r>
        <w:rPr>
          <w:rFonts w:hint="eastAsia" w:ascii="黑体" w:hAnsi="黑体" w:eastAsia="黑体" w:cs="黑体"/>
          <w:sz w:val="32"/>
          <w:szCs w:val="32"/>
          <w:u w:val="single"/>
        </w:rPr>
        <w:t xml:space="preserve">            202</w:t>
      </w:r>
      <w:r>
        <w:rPr>
          <w:rFonts w:hint="eastAsia" w:ascii="黑体" w:hAnsi="黑体" w:eastAsia="黑体" w:cs="黑体"/>
          <w:sz w:val="32"/>
          <w:szCs w:val="32"/>
          <w:u w:val="single"/>
          <w:lang w:val="en-US" w:eastAsia="zh-CN"/>
        </w:rPr>
        <w:t>2</w:t>
      </w:r>
      <w:r>
        <w:rPr>
          <w:rFonts w:hint="eastAsia" w:ascii="黑体" w:hAnsi="黑体" w:eastAsia="黑体" w:cs="黑体"/>
          <w:sz w:val="32"/>
          <w:szCs w:val="32"/>
          <w:u w:val="single"/>
        </w:rPr>
        <w:t xml:space="preserve">年  月   日             </w:t>
      </w:r>
    </w:p>
    <w:p>
      <w:pPr>
        <w:spacing w:line="800" w:lineRule="exact"/>
        <w:rPr>
          <w:rFonts w:ascii="Times New Roman" w:hAnsi="Times New Roman"/>
          <w:szCs w:val="32"/>
        </w:rPr>
      </w:pPr>
    </w:p>
    <w:p>
      <w:pPr>
        <w:pStyle w:val="3"/>
        <w:rPr>
          <w:szCs w:val="32"/>
        </w:rPr>
      </w:pPr>
    </w:p>
    <w:p>
      <w:pPr>
        <w:jc w:val="center"/>
        <w:rPr>
          <w:rFonts w:ascii="楷体" w:hAnsi="楷体" w:eastAsia="楷体"/>
          <w:sz w:val="36"/>
          <w:szCs w:val="36"/>
        </w:rPr>
      </w:pPr>
    </w:p>
    <w:p>
      <w:pPr>
        <w:jc w:val="center"/>
        <w:rPr>
          <w:rFonts w:ascii="楷体" w:hAnsi="楷体" w:eastAsia="楷体"/>
          <w:sz w:val="36"/>
          <w:szCs w:val="36"/>
        </w:rPr>
      </w:pPr>
    </w:p>
    <w:p>
      <w:pPr>
        <w:jc w:val="center"/>
        <w:rPr>
          <w:rFonts w:ascii="楷体" w:hAnsi="楷体" w:eastAsia="楷体"/>
          <w:sz w:val="36"/>
          <w:szCs w:val="36"/>
        </w:rPr>
      </w:pPr>
      <w:r>
        <w:rPr>
          <w:rFonts w:hint="eastAsia" w:ascii="楷体" w:hAnsi="楷体" w:eastAsia="楷体"/>
          <w:sz w:val="36"/>
          <w:szCs w:val="36"/>
        </w:rPr>
        <w:t>洪山区科学技术和经济信息化局</w:t>
      </w:r>
    </w:p>
    <w:p>
      <w:pPr>
        <w:jc w:val="center"/>
        <w:rPr>
          <w:rFonts w:hint="eastAsia" w:ascii="方正小标宋简体" w:hAnsi="方正小标宋简体" w:eastAsia="楷体" w:cs="方正小标宋简体"/>
          <w:szCs w:val="32"/>
          <w:lang w:eastAsia="zh-CN"/>
        </w:rPr>
        <w:sectPr>
          <w:pgSz w:w="11906" w:h="16838"/>
          <w:pgMar w:top="1440" w:right="1800" w:bottom="1440" w:left="1800" w:header="851" w:footer="737" w:gutter="0"/>
          <w:cols w:space="425" w:num="1"/>
          <w:formProt w:val="0"/>
          <w:docGrid w:type="linesAndChars" w:linePitch="573" w:charSpace="-1843"/>
        </w:sectPr>
      </w:pPr>
      <w:r>
        <w:rPr>
          <w:rFonts w:ascii="楷体" w:hAnsi="楷体" w:eastAsia="楷体"/>
          <w:sz w:val="32"/>
          <w:szCs w:val="32"/>
        </w:rPr>
        <w:t>二</w:t>
      </w:r>
      <w:r>
        <w:rPr>
          <w:rFonts w:hint="eastAsia" w:ascii="楷体" w:hAnsi="楷体" w:eastAsia="楷体"/>
          <w:sz w:val="32"/>
          <w:szCs w:val="32"/>
        </w:rPr>
        <w:t>〇二</w:t>
      </w:r>
      <w:r>
        <w:rPr>
          <w:rFonts w:hint="eastAsia" w:ascii="楷体" w:hAnsi="楷体" w:eastAsia="楷体"/>
          <w:sz w:val="32"/>
          <w:szCs w:val="32"/>
          <w:lang w:eastAsia="zh-CN"/>
        </w:rPr>
        <w:t>二</w:t>
      </w:r>
      <w:r>
        <w:rPr>
          <w:rFonts w:ascii="楷体" w:hAnsi="楷体" w:eastAsia="楷体"/>
          <w:sz w:val="32"/>
          <w:szCs w:val="32"/>
        </w:rPr>
        <w:t>年</w:t>
      </w:r>
      <w:r>
        <w:rPr>
          <w:rFonts w:hint="eastAsia" w:ascii="楷体" w:hAnsi="楷体" w:eastAsia="楷体"/>
          <w:sz w:val="32"/>
          <w:szCs w:val="32"/>
          <w:lang w:eastAsia="zh-CN"/>
        </w:rPr>
        <w:t>三月</w:t>
      </w:r>
    </w:p>
    <w:p>
      <w:pPr>
        <w:jc w:val="center"/>
        <w:rPr>
          <w:rFonts w:ascii="楷体" w:hAnsi="楷体" w:eastAsia="楷体"/>
          <w:sz w:val="44"/>
        </w:rPr>
      </w:pPr>
      <w:r>
        <w:rPr>
          <w:rFonts w:hint="eastAsia" w:ascii="楷体" w:hAnsi="楷体" w:eastAsia="楷体"/>
          <w:sz w:val="44"/>
        </w:rPr>
        <w:t>填  写  说  明</w:t>
      </w:r>
    </w:p>
    <w:p>
      <w:pPr>
        <w:spacing w:line="620" w:lineRule="exact"/>
        <w:ind w:right="566"/>
        <w:rPr>
          <w:rFonts w:ascii="楷体" w:hAnsi="楷体" w:eastAsia="楷体"/>
          <w:color w:val="FF0000"/>
          <w:sz w:val="30"/>
        </w:rPr>
      </w:pP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1、本申报书适用于申请洪山区202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年科技成果转化项目补贴。</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2、申报材料</w:t>
      </w:r>
      <w:bookmarkStart w:id="0" w:name="_Hlk66196790"/>
      <w:r>
        <w:rPr>
          <w:rFonts w:hint="eastAsia" w:ascii="仿宋_GB2312" w:hAnsi="仿宋_GB2312" w:eastAsia="仿宋_GB2312" w:cs="仿宋_GB2312"/>
          <w:sz w:val="32"/>
          <w:szCs w:val="32"/>
        </w:rPr>
        <w:t>附件按序号以彩页隔开</w:t>
      </w:r>
      <w:bookmarkEnd w:id="0"/>
      <w:r>
        <w:rPr>
          <w:rFonts w:hint="eastAsia" w:ascii="仿宋_GB2312" w:hAnsi="仿宋_GB2312" w:eastAsia="仿宋_GB2312" w:cs="仿宋_GB2312"/>
          <w:sz w:val="32"/>
          <w:szCs w:val="32"/>
        </w:rPr>
        <w:t>，与申报书一并装订成册：</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（1）申报单位统一社会信用代码证复印件；</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（2）申报单位最新缴税凭证复印件；</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（3）项目的合同复印件；院士团队签订的项目，还需出具院士委托书或在项目正式合同中明确了院士的具体工作；</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（4）项目合同实现款的到款凭证、收款发票复印件；院士占股、技术入股的项目，出具相关股份证明；</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）已获市级以上的科技成果转化项目支持的，提供支持佐证材料；</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）因项目产生的知识产权证书复印件（如有，请提供。已授权的提供专利证书、软件著作权等，未授权提供受理通知书）；</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）基础设施、研发平台清单、资金筹措投入清单，本项目202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年度专项财务报表，加盖财务章；</w:t>
      </w:r>
    </w:p>
    <w:p>
      <w:pPr>
        <w:widowControl/>
        <w:spacing w:line="620" w:lineRule="exact"/>
        <w:ind w:right="24" w:rightChars="12"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）与项目有关的其他附件。</w:t>
      </w:r>
    </w:p>
    <w:p>
      <w:pPr>
        <w:widowControl/>
        <w:spacing w:line="620" w:lineRule="exact"/>
        <w:ind w:right="24" w:rightChars="12" w:firstLine="624" w:firstLineChars="200"/>
        <w:rPr>
          <w:rFonts w:ascii="仿宋_GB2312" w:hAnsi="仿宋_GB2312" w:eastAsia="仿宋_GB2312" w:cs="仿宋_GB2312"/>
          <w:sz w:val="32"/>
          <w:szCs w:val="32"/>
        </w:rPr>
      </w:pPr>
    </w:p>
    <w:p>
      <w:pPr>
        <w:widowControl/>
        <w:spacing w:line="620" w:lineRule="exact"/>
        <w:ind w:right="24" w:rightChars="12" w:firstLine="624"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说明：上述材料复印件均须清晰可辨，加盖公章。</w:t>
      </w:r>
    </w:p>
    <w:p>
      <w:pPr>
        <w:widowControl/>
        <w:spacing w:line="620" w:lineRule="exact"/>
        <w:ind w:right="24" w:rightChars="12" w:firstLine="624" w:firstLineChars="200"/>
        <w:rPr>
          <w:rFonts w:ascii="仿宋_GB2312" w:hAnsi="仿宋_GB2312" w:eastAsia="仿宋_GB2312" w:cs="仿宋_GB2312"/>
          <w:sz w:val="32"/>
          <w:szCs w:val="32"/>
        </w:rPr>
      </w:pPr>
    </w:p>
    <w:tbl>
      <w:tblPr>
        <w:tblStyle w:val="4"/>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575" w:type="dxa"/>
            <w:shd w:val="clear" w:color="auto" w:fill="auto"/>
            <w:vAlign w:val="center"/>
          </w:tcPr>
          <w:p>
            <w:pPr>
              <w:spacing w:line="600" w:lineRule="exact"/>
              <w:jc w:val="center"/>
              <w:rPr>
                <w:rFonts w:ascii="楷体" w:hAnsi="楷体" w:eastAsia="楷体" w:cs="仿宋_GB2312"/>
                <w:sz w:val="28"/>
                <w:szCs w:val="28"/>
                <w:u w:val="single"/>
              </w:rPr>
            </w:pPr>
            <w:r>
              <w:rPr>
                <w:rFonts w:hint="eastAsia" w:ascii="楷体" w:hAnsi="楷体" w:eastAsia="楷体" w:cs="黑体"/>
                <w:b/>
                <w:bCs/>
                <w:sz w:val="28"/>
                <w:szCs w:val="28"/>
              </w:rPr>
              <w:t>项目负责人诚信承诺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0" w:hRule="atLeast"/>
        </w:trPr>
        <w:tc>
          <w:tcPr>
            <w:tcW w:w="8575" w:type="dxa"/>
            <w:shd w:val="clear" w:color="auto" w:fill="auto"/>
          </w:tcPr>
          <w:p>
            <w:pPr>
              <w:spacing w:line="600" w:lineRule="exact"/>
              <w:ind w:firstLine="544" w:firstLineChars="200"/>
              <w:rPr>
                <w:rFonts w:ascii="楷体" w:hAnsi="楷体" w:eastAsia="楷体" w:cs="仿宋_GB2312"/>
                <w:sz w:val="28"/>
                <w:szCs w:val="28"/>
              </w:rPr>
            </w:pPr>
          </w:p>
          <w:p>
            <w:pPr>
              <w:spacing w:line="600" w:lineRule="exact"/>
              <w:ind w:firstLine="544" w:firstLineChars="200"/>
              <w:rPr>
                <w:rFonts w:ascii="楷体" w:hAnsi="楷体" w:eastAsia="楷体" w:cs="仿宋_GB2312"/>
                <w:sz w:val="28"/>
                <w:szCs w:val="28"/>
              </w:rPr>
            </w:pPr>
            <w:r>
              <w:rPr>
                <w:rFonts w:hint="eastAsia" w:ascii="楷体" w:hAnsi="楷体" w:eastAsia="楷体" w:cs="仿宋_GB2312"/>
                <w:sz w:val="28"/>
                <w:szCs w:val="28"/>
              </w:rPr>
              <w:t>1、我已认真阅读《洪山区202</w:t>
            </w:r>
            <w:r>
              <w:rPr>
                <w:rFonts w:hint="eastAsia" w:ascii="楷体" w:hAnsi="楷体" w:eastAsia="楷体" w:cs="仿宋_GB2312"/>
                <w:sz w:val="28"/>
                <w:szCs w:val="28"/>
                <w:lang w:val="en-US" w:eastAsia="zh-CN"/>
              </w:rPr>
              <w:t>2</w:t>
            </w:r>
            <w:r>
              <w:rPr>
                <w:rFonts w:hint="eastAsia" w:ascii="楷体" w:hAnsi="楷体" w:eastAsia="楷体" w:cs="仿宋_GB2312"/>
                <w:sz w:val="28"/>
                <w:szCs w:val="28"/>
              </w:rPr>
              <w:t>年科技成果转化项目申报指南》，知晓申报要求。</w:t>
            </w:r>
          </w:p>
          <w:p>
            <w:pPr>
              <w:spacing w:line="600" w:lineRule="exact"/>
              <w:ind w:firstLine="544" w:firstLineChars="200"/>
              <w:rPr>
                <w:rFonts w:ascii="楷体" w:hAnsi="楷体" w:eastAsia="楷体" w:cs="仿宋_GB2312"/>
                <w:sz w:val="28"/>
                <w:szCs w:val="28"/>
              </w:rPr>
            </w:pPr>
            <w:r>
              <w:rPr>
                <w:rFonts w:hint="eastAsia" w:ascii="楷体" w:hAnsi="楷体" w:eastAsia="楷体" w:cs="仿宋_GB2312"/>
                <w:sz w:val="28"/>
                <w:szCs w:val="28"/>
              </w:rPr>
              <w:t>2、申报书中所列项目组成员均已知晓其作为项目组成员申报本次项目补贴。</w:t>
            </w:r>
          </w:p>
          <w:p>
            <w:pPr>
              <w:spacing w:line="600" w:lineRule="exact"/>
              <w:ind w:firstLine="544" w:firstLineChars="200"/>
              <w:rPr>
                <w:rFonts w:ascii="楷体" w:hAnsi="楷体" w:eastAsia="楷体" w:cs="仿宋_GB2312"/>
                <w:sz w:val="28"/>
                <w:szCs w:val="28"/>
              </w:rPr>
            </w:pPr>
            <w:r>
              <w:rPr>
                <w:rFonts w:ascii="楷体" w:hAnsi="楷体" w:eastAsia="楷体" w:cs="仿宋_GB2312"/>
                <w:sz w:val="28"/>
                <w:szCs w:val="28"/>
              </w:rPr>
              <w:t>3</w:t>
            </w:r>
            <w:r>
              <w:rPr>
                <w:rFonts w:hint="eastAsia" w:ascii="楷体" w:hAnsi="楷体" w:eastAsia="楷体" w:cs="仿宋_GB2312"/>
                <w:sz w:val="28"/>
                <w:szCs w:val="28"/>
              </w:rPr>
              <w:t>、申报材料和相关内容真实有效，无夸大不实、弄虚作假。</w:t>
            </w:r>
          </w:p>
          <w:p>
            <w:pPr>
              <w:spacing w:line="600" w:lineRule="exact"/>
              <w:ind w:firstLine="544" w:firstLineChars="200"/>
              <w:rPr>
                <w:rFonts w:ascii="楷体" w:hAnsi="楷体" w:eastAsia="楷体" w:cs="仿宋_GB2312"/>
                <w:sz w:val="28"/>
                <w:szCs w:val="28"/>
              </w:rPr>
            </w:pPr>
            <w:r>
              <w:rPr>
                <w:rFonts w:ascii="楷体" w:hAnsi="楷体" w:eastAsia="楷体" w:cs="仿宋_GB2312"/>
                <w:sz w:val="28"/>
                <w:szCs w:val="28"/>
              </w:rPr>
              <w:t>4</w:t>
            </w:r>
            <w:r>
              <w:rPr>
                <w:rFonts w:hint="eastAsia" w:ascii="楷体" w:hAnsi="楷体" w:eastAsia="楷体" w:cs="仿宋_GB2312"/>
                <w:sz w:val="28"/>
                <w:szCs w:val="28"/>
              </w:rPr>
              <w:t>、项目负责人将切实履行职责，认真组织实施项目，严格遵守《洪山区科学技术研究与开发资金管理办法》，按规定使用项目资金，按要求报送有关材料。</w:t>
            </w:r>
          </w:p>
          <w:p>
            <w:pPr>
              <w:spacing w:line="600" w:lineRule="exact"/>
              <w:ind w:firstLine="544" w:firstLineChars="200"/>
              <w:rPr>
                <w:rFonts w:ascii="楷体" w:hAnsi="楷体" w:eastAsia="楷体" w:cs="仿宋_GB2312"/>
                <w:sz w:val="28"/>
                <w:szCs w:val="28"/>
              </w:rPr>
            </w:pPr>
            <w:r>
              <w:rPr>
                <w:rFonts w:ascii="楷体" w:hAnsi="楷体" w:eastAsia="楷体" w:cs="仿宋_GB2312"/>
                <w:sz w:val="28"/>
                <w:szCs w:val="28"/>
              </w:rPr>
              <w:t>5</w:t>
            </w:r>
            <w:r>
              <w:rPr>
                <w:rFonts w:hint="eastAsia" w:ascii="楷体" w:hAnsi="楷体" w:eastAsia="楷体" w:cs="仿宋_GB2312"/>
                <w:sz w:val="28"/>
                <w:szCs w:val="28"/>
              </w:rPr>
              <w:t>、不请托，不游说，不进行任何可能影响项目补贴考核发放公正性的活动。</w:t>
            </w:r>
          </w:p>
          <w:p>
            <w:pPr>
              <w:spacing w:line="600" w:lineRule="exact"/>
              <w:ind w:firstLine="544" w:firstLineChars="200"/>
              <w:rPr>
                <w:rFonts w:ascii="楷体" w:hAnsi="楷体" w:eastAsia="楷体" w:cs="仿宋_GB2312"/>
                <w:sz w:val="28"/>
                <w:szCs w:val="28"/>
              </w:rPr>
            </w:pPr>
          </w:p>
          <w:p>
            <w:pPr>
              <w:pStyle w:val="3"/>
              <w:rPr>
                <w:rFonts w:ascii="楷体" w:hAnsi="楷体" w:eastAsia="楷体"/>
                <w:sz w:val="28"/>
                <w:szCs w:val="28"/>
              </w:rPr>
            </w:pPr>
          </w:p>
          <w:p>
            <w:pPr>
              <w:spacing w:line="600" w:lineRule="exact"/>
              <w:ind w:firstLine="544" w:firstLineChars="200"/>
              <w:rPr>
                <w:rFonts w:ascii="楷体" w:hAnsi="楷体" w:eastAsia="楷体" w:cs="仿宋_GB2312"/>
                <w:sz w:val="28"/>
                <w:szCs w:val="28"/>
              </w:rPr>
            </w:pPr>
            <w:r>
              <w:rPr>
                <w:rFonts w:hint="eastAsia" w:ascii="楷体" w:hAnsi="楷体" w:eastAsia="楷体" w:cs="仿宋_GB2312"/>
                <w:sz w:val="28"/>
                <w:szCs w:val="28"/>
              </w:rPr>
              <w:t xml:space="preserve">                  项目负责人签名：  </w:t>
            </w:r>
          </w:p>
          <w:p>
            <w:pPr>
              <w:spacing w:line="600" w:lineRule="exact"/>
              <w:ind w:firstLine="544" w:firstLineChars="200"/>
              <w:rPr>
                <w:rFonts w:ascii="楷体" w:hAnsi="楷体" w:eastAsia="楷体" w:cs="仿宋_GB2312"/>
                <w:sz w:val="28"/>
                <w:szCs w:val="28"/>
              </w:rPr>
            </w:pPr>
            <w:r>
              <w:rPr>
                <w:rFonts w:hint="eastAsia" w:ascii="楷体" w:hAnsi="楷体" w:eastAsia="楷体" w:cs="仿宋_GB2312"/>
                <w:sz w:val="28"/>
                <w:szCs w:val="28"/>
              </w:rPr>
              <w:t xml:space="preserve">         </w:t>
            </w:r>
          </w:p>
          <w:p>
            <w:pPr>
              <w:spacing w:line="600" w:lineRule="exact"/>
              <w:ind w:firstLine="4896" w:firstLineChars="1800"/>
              <w:rPr>
                <w:rFonts w:ascii="楷体" w:hAnsi="楷体" w:eastAsia="楷体" w:cs="仿宋_GB2312"/>
                <w:sz w:val="28"/>
                <w:szCs w:val="28"/>
              </w:rPr>
            </w:pPr>
            <w:r>
              <w:rPr>
                <w:rFonts w:hint="eastAsia" w:ascii="楷体" w:hAnsi="楷体" w:eastAsia="楷体" w:cs="仿宋_GB2312"/>
                <w:sz w:val="28"/>
                <w:szCs w:val="28"/>
              </w:rPr>
              <w:t>年    月    日</w:t>
            </w:r>
          </w:p>
        </w:tc>
      </w:tr>
    </w:tbl>
    <w:p>
      <w:pPr>
        <w:autoSpaceDE w:val="0"/>
        <w:autoSpaceDN w:val="0"/>
        <w:adjustRightInd w:val="0"/>
        <w:snapToGrid w:val="0"/>
        <w:spacing w:before="286" w:beforeLines="50" w:after="286" w:afterLines="50"/>
        <w:jc w:val="center"/>
        <w:rPr>
          <w:rFonts w:ascii="楷体" w:hAnsi="楷体" w:eastAsia="楷体" w:cs="方正小标宋简体"/>
          <w:szCs w:val="32"/>
        </w:rPr>
        <w:sectPr>
          <w:pgSz w:w="11906" w:h="16838"/>
          <w:pgMar w:top="1440" w:right="1800" w:bottom="1440" w:left="1800" w:header="851" w:footer="737" w:gutter="0"/>
          <w:cols w:space="425" w:num="1"/>
          <w:formProt w:val="0"/>
          <w:docGrid w:type="linesAndChars" w:linePitch="573" w:charSpace="-1843"/>
        </w:sectPr>
      </w:pPr>
    </w:p>
    <w:tbl>
      <w:tblPr>
        <w:tblStyle w:val="4"/>
        <w:tblpPr w:leftFromText="180" w:rightFromText="180" w:vertAnchor="text" w:horzAnchor="page" w:tblpX="1106" w:tblpY="338"/>
        <w:tblOverlap w:val="never"/>
        <w:tblW w:w="10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2"/>
        <w:gridCol w:w="767"/>
        <w:gridCol w:w="378"/>
        <w:gridCol w:w="56"/>
        <w:gridCol w:w="179"/>
        <w:gridCol w:w="1008"/>
        <w:gridCol w:w="24"/>
        <w:gridCol w:w="411"/>
        <w:gridCol w:w="439"/>
        <w:gridCol w:w="842"/>
        <w:gridCol w:w="9"/>
        <w:gridCol w:w="97"/>
        <w:gridCol w:w="1493"/>
        <w:gridCol w:w="924"/>
        <w:gridCol w:w="21"/>
        <w:gridCol w:w="73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b/>
                <w:bCs/>
                <w:sz w:val="24"/>
              </w:rPr>
            </w:pPr>
            <w:r>
              <w:rPr>
                <w:rFonts w:hint="eastAsia" w:ascii="楷体" w:hAnsi="楷体" w:eastAsia="楷体"/>
                <w:b/>
                <w:bCs/>
                <w:sz w:val="24"/>
              </w:rPr>
              <w:t>项目名称</w:t>
            </w:r>
          </w:p>
        </w:tc>
        <w:tc>
          <w:tcPr>
            <w:tcW w:w="8403" w:type="dxa"/>
            <w:gridSpan w:val="15"/>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14" w:type="dxa"/>
            <w:gridSpan w:val="18"/>
            <w:tcBorders>
              <w:top w:val="single" w:color="auto" w:sz="4" w:space="0"/>
              <w:left w:val="single" w:color="auto" w:sz="4" w:space="0"/>
              <w:right w:val="single" w:color="auto" w:sz="4" w:space="0"/>
            </w:tcBorders>
            <w:vAlign w:val="bottom"/>
          </w:tcPr>
          <w:p>
            <w:pPr>
              <w:adjustRightInd w:val="0"/>
              <w:snapToGrid w:val="0"/>
              <w:spacing w:line="360" w:lineRule="auto"/>
              <w:jc w:val="center"/>
              <w:rPr>
                <w:rFonts w:ascii="楷体" w:hAnsi="楷体" w:eastAsia="楷体" w:cs="黑体"/>
                <w:b/>
                <w:bCs/>
                <w:sz w:val="24"/>
              </w:rPr>
            </w:pPr>
            <w:r>
              <w:rPr>
                <w:rFonts w:hint="eastAsia" w:ascii="楷体" w:hAnsi="楷体" w:eastAsia="楷体" w:cs="黑体"/>
                <w:b/>
                <w:bCs/>
                <w:sz w:val="24"/>
              </w:rPr>
              <w:t>一、申请单位基本信息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申请单位</w:t>
            </w:r>
          </w:p>
        </w:tc>
        <w:tc>
          <w:tcPr>
            <w:tcW w:w="8403"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办公地址</w:t>
            </w:r>
          </w:p>
        </w:tc>
        <w:tc>
          <w:tcPr>
            <w:tcW w:w="8403"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统一社会</w:t>
            </w:r>
          </w:p>
          <w:p>
            <w:pPr>
              <w:adjustRightInd w:val="0"/>
              <w:snapToGrid w:val="0"/>
              <w:jc w:val="center"/>
              <w:rPr>
                <w:rFonts w:ascii="楷体" w:hAnsi="楷体" w:eastAsia="楷体" w:cs="仿宋_GB2312"/>
                <w:sz w:val="24"/>
              </w:rPr>
            </w:pPr>
            <w:r>
              <w:rPr>
                <w:rFonts w:hint="eastAsia" w:ascii="楷体" w:hAnsi="楷体" w:eastAsia="楷体" w:cs="仿宋_GB2312"/>
                <w:sz w:val="24"/>
              </w:rPr>
              <w:t>信用代码</w:t>
            </w:r>
          </w:p>
        </w:tc>
        <w:tc>
          <w:tcPr>
            <w:tcW w:w="3443"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注册时间</w:t>
            </w:r>
          </w:p>
        </w:tc>
        <w:tc>
          <w:tcPr>
            <w:tcW w:w="25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注册资金</w:t>
            </w:r>
          </w:p>
        </w:tc>
        <w:tc>
          <w:tcPr>
            <w:tcW w:w="17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r>
              <w:rPr>
                <w:rFonts w:hint="eastAsia" w:ascii="楷体" w:hAnsi="楷体" w:eastAsia="楷体" w:cs="仿宋_GB2312"/>
                <w:sz w:val="24"/>
              </w:rPr>
              <w:t xml:space="preserve">      万元   </w:t>
            </w:r>
          </w:p>
        </w:tc>
        <w:tc>
          <w:tcPr>
            <w:tcW w:w="24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税务关系所在地</w:t>
            </w:r>
          </w:p>
        </w:tc>
        <w:tc>
          <w:tcPr>
            <w:tcW w:w="25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r>
              <w:rPr>
                <w:rFonts w:hint="eastAsia" w:ascii="楷体" w:hAnsi="楷体" w:eastAsia="楷体" w:cs="仿宋_GB2312"/>
                <w:sz w:val="24"/>
              </w:rPr>
              <w:t xml:space="preserve">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20</w:t>
            </w:r>
            <w:r>
              <w:rPr>
                <w:rFonts w:hint="eastAsia" w:ascii="楷体" w:hAnsi="楷体" w:eastAsia="楷体" w:cs="仿宋_GB2312"/>
                <w:sz w:val="24"/>
                <w:lang w:val="en-US" w:eastAsia="zh-CN"/>
              </w:rPr>
              <w:t>20</w:t>
            </w:r>
            <w:r>
              <w:rPr>
                <w:rFonts w:hint="eastAsia" w:ascii="楷体" w:hAnsi="楷体" w:eastAsia="楷体" w:cs="仿宋_GB2312"/>
                <w:sz w:val="24"/>
              </w:rPr>
              <w:t>年纳税额</w:t>
            </w:r>
          </w:p>
        </w:tc>
        <w:tc>
          <w:tcPr>
            <w:tcW w:w="17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r>
              <w:rPr>
                <w:rFonts w:hint="eastAsia" w:ascii="楷体" w:hAnsi="楷体" w:eastAsia="楷体" w:cs="仿宋_GB2312"/>
                <w:sz w:val="24"/>
              </w:rPr>
              <w:t xml:space="preserve"> 万元</w:t>
            </w:r>
          </w:p>
        </w:tc>
        <w:tc>
          <w:tcPr>
            <w:tcW w:w="24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20</w:t>
            </w:r>
            <w:r>
              <w:rPr>
                <w:rFonts w:ascii="楷体" w:hAnsi="楷体" w:eastAsia="楷体" w:cs="仿宋_GB2312"/>
                <w:sz w:val="24"/>
              </w:rPr>
              <w:t>2</w:t>
            </w:r>
            <w:r>
              <w:rPr>
                <w:rFonts w:hint="eastAsia" w:ascii="楷体" w:hAnsi="楷体" w:eastAsia="楷体" w:cs="仿宋_GB2312"/>
                <w:sz w:val="24"/>
                <w:lang w:val="en-US" w:eastAsia="zh-CN"/>
              </w:rPr>
              <w:t>1</w:t>
            </w:r>
            <w:r>
              <w:rPr>
                <w:rFonts w:hint="eastAsia" w:ascii="楷体" w:hAnsi="楷体" w:eastAsia="楷体" w:cs="仿宋_GB2312"/>
                <w:sz w:val="24"/>
              </w:rPr>
              <w:t>年纳税额</w:t>
            </w:r>
          </w:p>
        </w:tc>
        <w:tc>
          <w:tcPr>
            <w:tcW w:w="25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楷体" w:hAnsi="楷体" w:eastAsia="楷体" w:cs="仿宋_GB2312"/>
                <w:sz w:val="24"/>
              </w:rPr>
            </w:pPr>
            <w:r>
              <w:rPr>
                <w:rFonts w:hint="eastAsia" w:ascii="楷体" w:hAnsi="楷体" w:eastAsia="楷体"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项目负责人</w:t>
            </w:r>
          </w:p>
        </w:tc>
        <w:tc>
          <w:tcPr>
            <w:tcW w:w="16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4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职务</w:t>
            </w:r>
          </w:p>
        </w:tc>
        <w:tc>
          <w:tcPr>
            <w:tcW w:w="1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4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手机</w:t>
            </w:r>
          </w:p>
        </w:tc>
        <w:tc>
          <w:tcPr>
            <w:tcW w:w="34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联系人</w:t>
            </w:r>
          </w:p>
        </w:tc>
        <w:tc>
          <w:tcPr>
            <w:tcW w:w="16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4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手机</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QQ号</w:t>
            </w:r>
          </w:p>
        </w:tc>
        <w:tc>
          <w:tcPr>
            <w:tcW w:w="25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14" w:type="dxa"/>
            <w:gridSpan w:val="1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黑体"/>
                <w:b/>
                <w:bCs/>
                <w:sz w:val="28"/>
                <w:szCs w:val="28"/>
              </w:rPr>
            </w:pPr>
            <w:r>
              <w:rPr>
                <w:rFonts w:hint="eastAsia" w:ascii="楷体" w:hAnsi="楷体" w:eastAsia="楷体" w:cs="黑体"/>
                <w:b/>
                <w:bCs/>
                <w:sz w:val="28"/>
                <w:szCs w:val="28"/>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项目类型</w:t>
            </w:r>
          </w:p>
        </w:tc>
        <w:tc>
          <w:tcPr>
            <w:tcW w:w="802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ascii="楷体" w:hAnsi="楷体" w:eastAsia="楷体" w:cs="仿宋_GB2312"/>
                <w:sz w:val="24"/>
              </w:rPr>
            </w:pP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院士专家引领项目</w:t>
            </w:r>
          </w:p>
          <w:p>
            <w:pPr>
              <w:adjustRightInd w:val="0"/>
              <w:snapToGrid w:val="0"/>
              <w:ind w:firstLine="240" w:firstLineChars="100"/>
              <w:rPr>
                <w:rFonts w:ascii="楷体" w:hAnsi="楷体" w:eastAsia="楷体" w:cs="仿宋_GB2312"/>
                <w:sz w:val="24"/>
              </w:rPr>
            </w:pP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列入市级以上的科技成果转化项目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合作方式</w:t>
            </w:r>
          </w:p>
        </w:tc>
        <w:tc>
          <w:tcPr>
            <w:tcW w:w="802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楷体" w:hAnsi="楷体" w:eastAsia="楷体" w:cs="仿宋_GB2312"/>
                <w:sz w:val="24"/>
              </w:rPr>
            </w:pP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 xml:space="preserve">委托开发 </w:t>
            </w: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 xml:space="preserve">合作开发 </w:t>
            </w: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 xml:space="preserve">联合攻关 </w:t>
            </w: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 xml:space="preserve">技术转让 </w:t>
            </w: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联合办企</w:t>
            </w:r>
          </w:p>
          <w:p>
            <w:pPr>
              <w:adjustRightInd w:val="0"/>
              <w:snapToGrid w:val="0"/>
              <w:rPr>
                <w:rFonts w:ascii="楷体" w:hAnsi="楷体" w:eastAsia="楷体" w:cs="仿宋_GB2312"/>
                <w:sz w:val="24"/>
              </w:rPr>
            </w:pP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技术入股（院士股份</w:t>
            </w:r>
            <w:r>
              <w:rPr>
                <w:rFonts w:hint="eastAsia" w:ascii="楷体" w:hAnsi="楷体" w:eastAsia="楷体" w:cs="仿宋_GB2312"/>
                <w:sz w:val="24"/>
                <w:u w:val="single"/>
              </w:rPr>
              <w:t xml:space="preserve">   </w:t>
            </w:r>
            <w:r>
              <w:rPr>
                <w:rFonts w:hint="eastAsia" w:ascii="楷体" w:hAnsi="楷体" w:eastAsia="楷体" w:cs="仿宋_GB2312"/>
                <w:sz w:val="24"/>
              </w:rPr>
              <w:t xml:space="preserve">%） </w:t>
            </w:r>
            <w:r>
              <w:rPr>
                <w:rFonts w:hint="eastAsia" w:ascii="楷体" w:hAnsi="楷体" w:eastAsia="楷体" w:cs="仿宋_GB2312"/>
                <w:sz w:val="24"/>
              </w:rPr>
              <w:fldChar w:fldCharType="begin"/>
            </w:r>
            <w:r>
              <w:rPr>
                <w:rFonts w:hint="eastAsia" w:ascii="楷体" w:hAnsi="楷体" w:eastAsia="楷体" w:cs="仿宋_GB2312"/>
                <w:sz w:val="24"/>
              </w:rPr>
              <w:instrText xml:space="preserve"> EQ \o\ac(</w:instrText>
            </w:r>
            <w:r>
              <w:rPr>
                <w:rFonts w:hint="eastAsia" w:ascii="楷体" w:hAnsi="楷体" w:eastAsia="楷体" w:cs="仿宋_GB2312"/>
                <w:position w:val="-4"/>
                <w:sz w:val="36"/>
              </w:rPr>
              <w:instrText xml:space="preserve">□</w:instrText>
            </w:r>
            <w:r>
              <w:rPr>
                <w:rFonts w:hint="eastAsia" w:ascii="楷体" w:hAnsi="楷体" w:eastAsia="楷体" w:cs="仿宋_GB2312"/>
                <w:sz w:val="24"/>
              </w:rPr>
              <w:instrText xml:space="preserve">)</w:instrText>
            </w:r>
            <w:r>
              <w:rPr>
                <w:rFonts w:hint="eastAsia" w:ascii="楷体" w:hAnsi="楷体" w:eastAsia="楷体" w:cs="仿宋_GB2312"/>
                <w:sz w:val="24"/>
              </w:rPr>
              <w:fldChar w:fldCharType="end"/>
            </w:r>
            <w:r>
              <w:rPr>
                <w:rFonts w:hint="eastAsia" w:ascii="楷体" w:hAnsi="楷体" w:eastAsia="楷体" w:cs="仿宋_GB2312"/>
                <w:sz w:val="24"/>
              </w:rPr>
              <w:t>其他（请写明）</w:t>
            </w:r>
            <w:r>
              <w:rPr>
                <w:rFonts w:hint="eastAsia" w:ascii="楷体" w:hAnsi="楷体" w:eastAsia="楷体" w:cs="仿宋_GB2312"/>
                <w:sz w:val="24"/>
                <w:u w:val="single"/>
              </w:rPr>
              <w:t xml:space="preserve">            </w:t>
            </w:r>
            <w:r>
              <w:rPr>
                <w:rFonts w:hint="eastAsia" w:ascii="楷体" w:hAnsi="楷体" w:eastAsia="楷体"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项目</w:t>
            </w:r>
          </w:p>
          <w:p>
            <w:pPr>
              <w:adjustRightInd w:val="0"/>
              <w:snapToGrid w:val="0"/>
              <w:jc w:val="center"/>
              <w:rPr>
                <w:rFonts w:ascii="楷体" w:hAnsi="楷体" w:eastAsia="楷体" w:cs="仿宋_GB2312"/>
                <w:sz w:val="24"/>
              </w:rPr>
            </w:pPr>
            <w:r>
              <w:rPr>
                <w:rFonts w:hint="eastAsia" w:ascii="楷体" w:hAnsi="楷体" w:eastAsia="楷体" w:cs="仿宋_GB2312"/>
                <w:sz w:val="24"/>
              </w:rPr>
              <w:t>所属领域</w:t>
            </w:r>
          </w:p>
        </w:tc>
        <w:tc>
          <w:tcPr>
            <w:tcW w:w="8403"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楷体" w:hAnsi="楷体" w:eastAsia="楷体" w:cs="仿宋_GB2312"/>
                <w:sz w:val="24"/>
              </w:rPr>
            </w:pPr>
            <w:r>
              <w:rPr>
                <w:rFonts w:hint="eastAsia" w:ascii="楷体" w:hAnsi="楷体" w:eastAsia="楷体" w:cs="仿宋_GB2312"/>
                <w:sz w:val="24"/>
              </w:rPr>
              <w:sym w:font="Wingdings 2" w:char="00A3"/>
            </w:r>
            <w:r>
              <w:rPr>
                <w:rFonts w:hint="eastAsia" w:ascii="楷体" w:hAnsi="楷体" w:eastAsia="楷体" w:cs="仿宋_GB2312"/>
                <w:sz w:val="24"/>
              </w:rPr>
              <w:t>信息技术   □生命健康（医药）  □生命健康（农业）</w:t>
            </w:r>
          </w:p>
          <w:p>
            <w:pPr>
              <w:adjustRightInd w:val="0"/>
              <w:snapToGrid w:val="0"/>
              <w:jc w:val="left"/>
              <w:rPr>
                <w:rFonts w:ascii="楷体" w:hAnsi="楷体" w:eastAsia="楷体" w:cs="仿宋_GB2312"/>
                <w:sz w:val="24"/>
              </w:rPr>
            </w:pPr>
            <w:r>
              <w:rPr>
                <w:rFonts w:hint="eastAsia" w:ascii="楷体" w:hAnsi="楷体" w:eastAsia="楷体" w:cs="仿宋_GB2312"/>
                <w:sz w:val="24"/>
              </w:rPr>
              <w:sym w:font="Wingdings 2" w:char="00A3"/>
            </w:r>
            <w:r>
              <w:rPr>
                <w:rFonts w:hint="eastAsia" w:ascii="楷体" w:hAnsi="楷体" w:eastAsia="楷体" w:cs="仿宋_GB2312"/>
                <w:sz w:val="24"/>
              </w:rPr>
              <w:t xml:space="preserve">智能制造   □新材料            </w:t>
            </w:r>
            <w:r>
              <w:rPr>
                <w:rFonts w:hint="eastAsia" w:ascii="楷体" w:hAnsi="楷体" w:eastAsia="楷体" w:cs="仿宋_GB2312"/>
                <w:sz w:val="24"/>
              </w:rPr>
              <w:sym w:font="Wingdings 2" w:char="00A3"/>
            </w:r>
            <w:r>
              <w:rPr>
                <w:rFonts w:hint="eastAsia" w:ascii="楷体" w:hAnsi="楷体" w:eastAsia="楷体" w:cs="仿宋_GB2312"/>
                <w:sz w:val="24"/>
              </w:rPr>
              <w:t xml:space="preserve">高技术服务业 </w:t>
            </w:r>
          </w:p>
          <w:p>
            <w:pPr>
              <w:adjustRightInd w:val="0"/>
              <w:snapToGrid w:val="0"/>
              <w:jc w:val="left"/>
              <w:rPr>
                <w:rFonts w:ascii="楷体" w:hAnsi="楷体" w:eastAsia="楷体" w:cs="仿宋_GB2312"/>
                <w:sz w:val="24"/>
              </w:rPr>
            </w:pPr>
            <w:r>
              <w:rPr>
                <w:rFonts w:hint="eastAsia" w:ascii="楷体" w:hAnsi="楷体" w:eastAsia="楷体" w:cs="仿宋_GB2312"/>
                <w:sz w:val="24"/>
              </w:rPr>
              <w:sym w:font="Wingdings 2" w:char="00A3"/>
            </w:r>
            <w:r>
              <w:rPr>
                <w:rFonts w:hint="eastAsia" w:ascii="楷体" w:hAnsi="楷体" w:eastAsia="楷体" w:cs="仿宋_GB2312"/>
                <w:sz w:val="24"/>
              </w:rPr>
              <w:t xml:space="preserve">节能环保   □现代农业          </w:t>
            </w:r>
            <w:r>
              <w:rPr>
                <w:rFonts w:hint="eastAsia" w:ascii="楷体" w:hAnsi="楷体" w:eastAsia="楷体" w:cs="仿宋_GB2312"/>
                <w:sz w:val="24"/>
              </w:rPr>
              <w:sym w:font="Wingdings 2" w:char="00A3"/>
            </w:r>
            <w:r>
              <w:rPr>
                <w:rFonts w:hint="eastAsia" w:ascii="楷体" w:hAnsi="楷体" w:eastAsia="楷体" w:cs="仿宋_GB2312"/>
                <w:sz w:val="24"/>
              </w:rPr>
              <w:t xml:space="preserve">新能源与新能源汽车 </w:t>
            </w:r>
          </w:p>
          <w:p>
            <w:pPr>
              <w:adjustRightInd w:val="0"/>
              <w:snapToGrid w:val="0"/>
              <w:jc w:val="left"/>
              <w:rPr>
                <w:rFonts w:ascii="楷体" w:hAnsi="楷体" w:eastAsia="楷体" w:cs="仿宋_GB2312"/>
                <w:b/>
                <w:bCs/>
                <w:sz w:val="24"/>
              </w:rPr>
            </w:pPr>
            <w:r>
              <w:rPr>
                <w:rFonts w:hint="eastAsia" w:ascii="楷体" w:hAnsi="楷体" w:eastAsia="楷体" w:cs="仿宋_GB2312"/>
                <w:sz w:val="24"/>
              </w:rPr>
              <w:sym w:font="Wingdings 2" w:char="00A3"/>
            </w:r>
            <w:r>
              <w:rPr>
                <w:rFonts w:hint="eastAsia" w:ascii="楷体" w:hAnsi="楷体" w:eastAsia="楷体" w:cs="仿宋_GB2312"/>
                <w:sz w:val="24"/>
              </w:rPr>
              <w:t>其他（请写明）</w:t>
            </w:r>
            <w:r>
              <w:rPr>
                <w:rFonts w:hint="eastAsia" w:ascii="楷体" w:hAnsi="楷体" w:eastAsia="楷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32" w:type="dxa"/>
            <w:gridSpan w:val="7"/>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项目实施周期</w:t>
            </w:r>
          </w:p>
        </w:tc>
        <w:tc>
          <w:tcPr>
            <w:tcW w:w="6782" w:type="dxa"/>
            <w:gridSpan w:val="11"/>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1"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合同金额</w:t>
            </w:r>
          </w:p>
        </w:tc>
        <w:tc>
          <w:tcPr>
            <w:tcW w:w="1621"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万元</w:t>
            </w:r>
          </w:p>
        </w:tc>
        <w:tc>
          <w:tcPr>
            <w:tcW w:w="1716"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到位资金</w:t>
            </w:r>
          </w:p>
        </w:tc>
        <w:tc>
          <w:tcPr>
            <w:tcW w:w="1599"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万元</w:t>
            </w:r>
          </w:p>
        </w:tc>
        <w:tc>
          <w:tcPr>
            <w:tcW w:w="168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项目总投资</w:t>
            </w:r>
          </w:p>
        </w:tc>
        <w:tc>
          <w:tcPr>
            <w:tcW w:w="1783"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32" w:type="dxa"/>
            <w:gridSpan w:val="7"/>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20</w:t>
            </w:r>
            <w:r>
              <w:rPr>
                <w:rFonts w:hint="eastAsia" w:ascii="楷体" w:hAnsi="楷体" w:eastAsia="楷体" w:cs="仿宋_GB2312"/>
                <w:sz w:val="24"/>
                <w:szCs w:val="24"/>
                <w:lang w:val="en-US" w:eastAsia="zh-CN"/>
              </w:rPr>
              <w:t>20</w:t>
            </w:r>
            <w:r>
              <w:rPr>
                <w:rFonts w:hint="eastAsia" w:ascii="楷体" w:hAnsi="楷体" w:eastAsia="楷体" w:cs="仿宋_GB2312"/>
                <w:sz w:val="24"/>
                <w:szCs w:val="24"/>
              </w:rPr>
              <w:t>年项目产生销售额</w:t>
            </w:r>
          </w:p>
        </w:tc>
        <w:tc>
          <w:tcPr>
            <w:tcW w:w="1716"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 xml:space="preserve">      万元</w:t>
            </w:r>
          </w:p>
        </w:tc>
        <w:tc>
          <w:tcPr>
            <w:tcW w:w="3283"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20</w:t>
            </w:r>
            <w:r>
              <w:rPr>
                <w:rFonts w:ascii="楷体" w:hAnsi="楷体" w:eastAsia="楷体" w:cs="仿宋_GB2312"/>
                <w:sz w:val="24"/>
                <w:szCs w:val="24"/>
              </w:rPr>
              <w:t>2</w:t>
            </w:r>
            <w:r>
              <w:rPr>
                <w:rFonts w:hint="eastAsia" w:ascii="楷体" w:hAnsi="楷体" w:eastAsia="楷体" w:cs="仿宋_GB2312"/>
                <w:sz w:val="24"/>
                <w:szCs w:val="24"/>
                <w:lang w:val="en-US" w:eastAsia="zh-CN"/>
              </w:rPr>
              <w:t>1</w:t>
            </w:r>
            <w:r>
              <w:rPr>
                <w:rFonts w:hint="eastAsia" w:ascii="楷体" w:hAnsi="楷体" w:eastAsia="楷体" w:cs="仿宋_GB2312"/>
                <w:sz w:val="24"/>
                <w:szCs w:val="24"/>
              </w:rPr>
              <w:t>年项目产生销售额</w:t>
            </w:r>
          </w:p>
        </w:tc>
        <w:tc>
          <w:tcPr>
            <w:tcW w:w="1783"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restart"/>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项目专利</w:t>
            </w:r>
          </w:p>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申请情况</w:t>
            </w:r>
          </w:p>
        </w:tc>
        <w:tc>
          <w:tcPr>
            <w:tcW w:w="1380"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发明专利</w:t>
            </w:r>
          </w:p>
        </w:tc>
        <w:tc>
          <w:tcPr>
            <w:tcW w:w="1008"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top w:val="single" w:color="auto" w:sz="4" w:space="0"/>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专利申请号：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实用新型</w:t>
            </w:r>
          </w:p>
        </w:tc>
        <w:tc>
          <w:tcPr>
            <w:tcW w:w="1008"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专利申请号：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外观设计</w:t>
            </w:r>
          </w:p>
        </w:tc>
        <w:tc>
          <w:tcPr>
            <w:tcW w:w="1008"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专利申请号：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其他</w:t>
            </w:r>
          </w:p>
        </w:tc>
        <w:tc>
          <w:tcPr>
            <w:tcW w:w="1008"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left w:val="single" w:color="auto" w:sz="4" w:space="0"/>
              <w:bottom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restart"/>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项目专利</w:t>
            </w:r>
          </w:p>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 xml:space="preserve">授权情况 </w:t>
            </w:r>
          </w:p>
        </w:tc>
        <w:tc>
          <w:tcPr>
            <w:tcW w:w="1380" w:type="dxa"/>
            <w:gridSpan w:val="4"/>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发明专利</w:t>
            </w:r>
          </w:p>
        </w:tc>
        <w:tc>
          <w:tcPr>
            <w:tcW w:w="1008" w:type="dxa"/>
            <w:tcBorders>
              <w:top w:val="single" w:color="auto" w:sz="4" w:space="0"/>
              <w:left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top w:val="single" w:color="auto" w:sz="4" w:space="0"/>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实用新型</w:t>
            </w:r>
          </w:p>
        </w:tc>
        <w:tc>
          <w:tcPr>
            <w:tcW w:w="1008" w:type="dxa"/>
            <w:tcBorders>
              <w:top w:val="single" w:color="auto" w:sz="4" w:space="0"/>
              <w:left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top w:val="single" w:color="auto" w:sz="4" w:space="0"/>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外观设计</w:t>
            </w:r>
          </w:p>
        </w:tc>
        <w:tc>
          <w:tcPr>
            <w:tcW w:w="1008" w:type="dxa"/>
            <w:tcBorders>
              <w:top w:val="single" w:color="auto" w:sz="4" w:space="0"/>
              <w:left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top w:val="single" w:color="auto" w:sz="4" w:space="0"/>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4" w:type="dxa"/>
            <w:gridSpan w:val="2"/>
            <w:vMerge w:val="continue"/>
            <w:tcBorders>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p>
        </w:tc>
        <w:tc>
          <w:tcPr>
            <w:tcW w:w="1380" w:type="dxa"/>
            <w:gridSpan w:val="4"/>
            <w:tcBorders>
              <w:top w:val="single" w:color="auto" w:sz="4" w:space="0"/>
              <w:left w:val="single" w:color="auto" w:sz="4" w:space="0"/>
              <w:right w:val="single" w:color="auto" w:sz="4" w:space="0"/>
            </w:tcBorders>
            <w:vAlign w:val="center"/>
          </w:tcPr>
          <w:p>
            <w:pPr>
              <w:pStyle w:val="2"/>
              <w:snapToGrid w:val="0"/>
              <w:spacing w:before="0" w:after="0"/>
              <w:jc w:val="center"/>
              <w:rPr>
                <w:rFonts w:ascii="楷体" w:hAnsi="楷体" w:eastAsia="楷体" w:cs="仿宋_GB2312"/>
                <w:sz w:val="24"/>
                <w:szCs w:val="24"/>
              </w:rPr>
            </w:pPr>
            <w:r>
              <w:rPr>
                <w:rFonts w:hint="eastAsia" w:ascii="楷体" w:hAnsi="楷体" w:eastAsia="楷体" w:cs="仿宋_GB2312"/>
                <w:sz w:val="24"/>
                <w:szCs w:val="24"/>
              </w:rPr>
              <w:t>其他</w:t>
            </w:r>
          </w:p>
        </w:tc>
        <w:tc>
          <w:tcPr>
            <w:tcW w:w="1008" w:type="dxa"/>
            <w:tcBorders>
              <w:top w:val="single" w:color="auto" w:sz="4" w:space="0"/>
              <w:left w:val="single" w:color="auto" w:sz="4" w:space="0"/>
              <w:right w:val="single" w:color="auto" w:sz="4" w:space="0"/>
            </w:tcBorders>
            <w:vAlign w:val="center"/>
          </w:tcPr>
          <w:p>
            <w:pPr>
              <w:pStyle w:val="2"/>
              <w:snapToGrid w:val="0"/>
              <w:spacing w:before="0" w:after="0"/>
              <w:jc w:val="right"/>
              <w:rPr>
                <w:rFonts w:ascii="楷体" w:hAnsi="楷体" w:eastAsia="楷体" w:cs="仿宋_GB2312"/>
                <w:sz w:val="24"/>
                <w:szCs w:val="24"/>
              </w:rPr>
            </w:pPr>
            <w:r>
              <w:rPr>
                <w:rFonts w:hint="eastAsia" w:ascii="楷体" w:hAnsi="楷体" w:eastAsia="楷体" w:cs="仿宋_GB2312"/>
                <w:sz w:val="24"/>
                <w:szCs w:val="24"/>
              </w:rPr>
              <w:t>项</w:t>
            </w:r>
          </w:p>
        </w:tc>
        <w:tc>
          <w:tcPr>
            <w:tcW w:w="6782" w:type="dxa"/>
            <w:gridSpan w:val="11"/>
            <w:tcBorders>
              <w:top w:val="single" w:color="auto" w:sz="4" w:space="0"/>
              <w:left w:val="single" w:color="auto" w:sz="4" w:space="0"/>
              <w:right w:val="single" w:color="auto" w:sz="4" w:space="0"/>
            </w:tcBorders>
            <w:vAlign w:val="center"/>
          </w:tcPr>
          <w:p>
            <w:pPr>
              <w:pStyle w:val="2"/>
              <w:snapToGrid w:val="0"/>
              <w:spacing w:before="0" w:after="0"/>
              <w:jc w:val="left"/>
              <w:rPr>
                <w:rFonts w:ascii="楷体" w:hAnsi="楷体" w:eastAsia="楷体" w:cs="仿宋_GB2312"/>
                <w:sz w:val="24"/>
                <w:szCs w:val="24"/>
              </w:rPr>
            </w:pPr>
            <w:r>
              <w:rPr>
                <w:rFonts w:hint="eastAsia" w:ascii="楷体" w:hAnsi="楷体" w:eastAsia="楷体" w:cs="仿宋_GB2312"/>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14" w:type="dxa"/>
            <w:gridSpan w:val="18"/>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sz w:val="24"/>
              </w:rPr>
            </w:pPr>
            <w:r>
              <w:rPr>
                <w:rFonts w:hint="eastAsia" w:ascii="楷体" w:hAnsi="楷体" w:eastAsia="楷体" w:cs="黑体"/>
                <w:b/>
                <w:bCs/>
                <w:sz w:val="28"/>
                <w:szCs w:val="28"/>
              </w:rPr>
              <w:t>二、项目研发团队情况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团队负责人信息</w:t>
            </w: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姓名</w:t>
            </w:r>
          </w:p>
        </w:tc>
        <w:tc>
          <w:tcPr>
            <w:tcW w:w="2061" w:type="dxa"/>
            <w:gridSpan w:val="5"/>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441"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所在单位</w:t>
            </w:r>
          </w:p>
        </w:tc>
        <w:tc>
          <w:tcPr>
            <w:tcW w:w="3467"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个人简介</w:t>
            </w:r>
          </w:p>
        </w:tc>
        <w:tc>
          <w:tcPr>
            <w:tcW w:w="7969" w:type="dxa"/>
            <w:gridSpan w:val="1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（不超过1</w:t>
            </w:r>
            <w:r>
              <w:rPr>
                <w:rFonts w:ascii="楷体" w:hAnsi="楷体" w:eastAsia="楷体" w:cs="仿宋_GB2312"/>
                <w:sz w:val="24"/>
              </w:rPr>
              <w:t>00</w:t>
            </w:r>
            <w:r>
              <w:rPr>
                <w:rFonts w:hint="eastAsia" w:ascii="楷体" w:hAnsi="楷体" w:eastAsia="楷体" w:cs="仿宋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主要参与人员</w:t>
            </w: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序号</w:t>
            </w: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姓名</w:t>
            </w: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性别</w:t>
            </w: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年龄</w:t>
            </w: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职务/职称</w:t>
            </w: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专业</w:t>
            </w: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1</w:t>
            </w: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2</w:t>
            </w: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3</w:t>
            </w: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r>
              <w:rPr>
                <w:rFonts w:hint="eastAsia" w:ascii="楷体" w:hAnsi="楷体" w:eastAsia="楷体" w:cs="仿宋_GB2312"/>
                <w:sz w:val="24"/>
              </w:rPr>
              <w:t>4</w:t>
            </w: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83" w:type="dxa"/>
            <w:gridSpan w:val="4"/>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211" w:type="dxa"/>
            <w:gridSpan w:val="3"/>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851"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1590"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945"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c>
          <w:tcPr>
            <w:tcW w:w="2522" w:type="dxa"/>
            <w:gridSpan w:val="2"/>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14" w:type="dxa"/>
            <w:gridSpan w:val="18"/>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黑体"/>
                <w:sz w:val="28"/>
                <w:szCs w:val="28"/>
              </w:rPr>
            </w:pPr>
            <w:r>
              <w:rPr>
                <w:rFonts w:hint="eastAsia" w:ascii="楷体" w:hAnsi="楷体" w:eastAsia="楷体" w:cs="黑体"/>
                <w:b/>
                <w:bCs/>
                <w:sz w:val="28"/>
                <w:szCs w:val="28"/>
              </w:rPr>
              <w:t>三、项目简介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9" w:hRule="atLeast"/>
        </w:trPr>
        <w:tc>
          <w:tcPr>
            <w:tcW w:w="10014" w:type="dxa"/>
            <w:gridSpan w:val="18"/>
            <w:tcBorders>
              <w:top w:val="single" w:color="auto" w:sz="4" w:space="0"/>
              <w:left w:val="single" w:color="auto" w:sz="4" w:space="0"/>
              <w:right w:val="single" w:color="auto" w:sz="4" w:space="0"/>
            </w:tcBorders>
          </w:tcPr>
          <w:p>
            <w:pPr>
              <w:rPr>
                <w:rFonts w:ascii="楷体" w:hAnsi="楷体" w:eastAsia="楷体" w:cs="仿宋_GB2312"/>
                <w:b/>
                <w:bCs/>
                <w:sz w:val="24"/>
              </w:rPr>
            </w:pPr>
            <w:r>
              <w:rPr>
                <w:rFonts w:hint="eastAsia" w:ascii="楷体" w:hAnsi="楷体" w:eastAsia="楷体" w:cs="仿宋_GB2312"/>
                <w:b/>
                <w:bCs/>
                <w:sz w:val="24"/>
              </w:rPr>
              <w:t>项目主要内容</w:t>
            </w:r>
            <w:r>
              <w:rPr>
                <w:rFonts w:hint="eastAsia" w:ascii="楷体" w:hAnsi="楷体" w:eastAsia="楷体" w:cs="仿宋_GB2312"/>
                <w:sz w:val="24"/>
              </w:rPr>
              <w:t>（包括合作项目核心技术的水平、合作方式、需要解决的主要问题，项目技术路线、项目实施对推动企业发展的作用、进度安排、达到指标等，300字内）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9" w:hRule="atLeast"/>
        </w:trPr>
        <w:tc>
          <w:tcPr>
            <w:tcW w:w="10014" w:type="dxa"/>
            <w:gridSpan w:val="18"/>
            <w:tcBorders>
              <w:top w:val="single" w:color="auto" w:sz="4" w:space="0"/>
              <w:left w:val="single" w:color="auto" w:sz="4" w:space="0"/>
              <w:right w:val="single" w:color="auto" w:sz="4" w:space="0"/>
            </w:tcBorders>
          </w:tcPr>
          <w:p>
            <w:pPr>
              <w:rPr>
                <w:rFonts w:ascii="楷体" w:hAnsi="楷体" w:eastAsia="楷体" w:cs="黑体"/>
                <w:sz w:val="24"/>
              </w:rPr>
            </w:pPr>
            <w:r>
              <w:rPr>
                <w:rFonts w:hint="eastAsia" w:ascii="楷体" w:hAnsi="楷体" w:eastAsia="楷体" w:cs="仿宋_GB2312"/>
                <w:b/>
                <w:bCs/>
                <w:sz w:val="24"/>
              </w:rPr>
              <w:t>项目进展情况</w:t>
            </w:r>
            <w:r>
              <w:rPr>
                <w:rFonts w:hint="eastAsia" w:ascii="楷体" w:hAnsi="楷体" w:eastAsia="楷体" w:cs="仿宋_GB2312"/>
                <w:sz w:val="24"/>
              </w:rPr>
              <w:t>（包括项目现有基础设施设备、研发平台，分阶段实施计划、各阶段指标完成情况，投入资金情况，形成产品的特点、产值、销售额、利润及因项目而产生的相关知识产权情况等，500字内）</w:t>
            </w:r>
          </w:p>
        </w:tc>
      </w:tr>
    </w:tbl>
    <w:tbl>
      <w:tblPr>
        <w:tblStyle w:val="4"/>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5" w:type="dxa"/>
            <w:shd w:val="clear" w:color="auto" w:fill="auto"/>
            <w:vAlign w:val="center"/>
          </w:tcPr>
          <w:p>
            <w:pPr>
              <w:spacing w:line="600" w:lineRule="exact"/>
              <w:jc w:val="center"/>
              <w:rPr>
                <w:rFonts w:hint="eastAsia" w:ascii="楷体" w:hAnsi="楷体" w:eastAsia="楷体" w:cs="仿宋_GB2312"/>
                <w:sz w:val="28"/>
                <w:szCs w:val="28"/>
                <w:u w:val="single"/>
                <w:lang w:eastAsia="zh-CN"/>
              </w:rPr>
            </w:pPr>
            <w:r>
              <w:rPr>
                <w:rFonts w:hint="eastAsia" w:ascii="楷体" w:hAnsi="楷体" w:eastAsia="楷体" w:cs="黑体"/>
                <w:b/>
                <w:bCs/>
                <w:sz w:val="28"/>
                <w:szCs w:val="28"/>
                <w:lang w:eastAsia="zh-CN"/>
              </w:rPr>
              <w:t>申报单位</w:t>
            </w:r>
            <w:r>
              <w:rPr>
                <w:rFonts w:hint="eastAsia" w:ascii="楷体" w:hAnsi="楷体" w:eastAsia="楷体" w:cs="黑体"/>
                <w:b/>
                <w:bCs/>
                <w:sz w:val="28"/>
                <w:szCs w:val="28"/>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7" w:hRule="atLeast"/>
        </w:trPr>
        <w:tc>
          <w:tcPr>
            <w:tcW w:w="8575" w:type="dxa"/>
            <w:shd w:val="clear" w:color="auto" w:fill="auto"/>
          </w:tcPr>
          <w:p>
            <w:pPr>
              <w:spacing w:line="600" w:lineRule="exact"/>
              <w:rPr>
                <w:rFonts w:ascii="楷体" w:hAnsi="楷体" w:eastAsia="楷体" w:cs="仿宋_GB2312"/>
                <w:sz w:val="28"/>
                <w:szCs w:val="28"/>
              </w:rPr>
            </w:pPr>
          </w:p>
          <w:p>
            <w:pPr>
              <w:spacing w:line="600" w:lineRule="exact"/>
              <w:jc w:val="left"/>
              <w:rPr>
                <w:rFonts w:hint="eastAsia" w:ascii="楷体" w:hAnsi="楷体" w:eastAsia="楷体" w:cs="仿宋_GB2312"/>
                <w:sz w:val="28"/>
                <w:szCs w:val="28"/>
              </w:rPr>
            </w:pPr>
            <w:r>
              <w:rPr>
                <w:rFonts w:hint="eastAsia" w:ascii="楷体" w:hAnsi="楷体" w:eastAsia="楷体" w:cs="仿宋_GB2312"/>
                <w:sz w:val="28"/>
                <w:szCs w:val="28"/>
              </w:rPr>
              <w:t xml:space="preserve">    本企业现申报武汉市洪山区2022年科技成果转化项目</w:t>
            </w:r>
            <w:r>
              <w:rPr>
                <w:rFonts w:hint="eastAsia" w:ascii="楷体" w:hAnsi="楷体" w:eastAsia="楷体" w:cs="仿宋_GB2312"/>
                <w:sz w:val="28"/>
                <w:szCs w:val="28"/>
                <w:lang w:eastAsia="zh-CN"/>
              </w:rPr>
              <w:t>补贴</w:t>
            </w:r>
            <w:r>
              <w:rPr>
                <w:rFonts w:hint="eastAsia" w:ascii="楷体" w:hAnsi="楷体" w:eastAsia="楷体" w:cs="仿宋_GB2312"/>
                <w:sz w:val="28"/>
                <w:szCs w:val="28"/>
              </w:rPr>
              <w:t>资金，特作如下承诺：</w:t>
            </w:r>
          </w:p>
          <w:p>
            <w:pPr>
              <w:spacing w:line="600" w:lineRule="exact"/>
              <w:ind w:firstLine="560" w:firstLineChars="200"/>
              <w:jc w:val="left"/>
              <w:rPr>
                <w:rFonts w:hint="eastAsia" w:ascii="楷体" w:hAnsi="楷体" w:eastAsia="楷体" w:cs="仿宋_GB2312"/>
                <w:sz w:val="28"/>
                <w:szCs w:val="28"/>
              </w:rPr>
            </w:pPr>
            <w:r>
              <w:rPr>
                <w:rFonts w:hint="eastAsia" w:ascii="楷体" w:hAnsi="楷体" w:eastAsia="楷体" w:cs="仿宋_GB2312"/>
                <w:sz w:val="28"/>
                <w:szCs w:val="28"/>
              </w:rPr>
              <w:t>一、本企业依法合规诚信经营，无重大安全生产责任事故和违法违规行为。本企业承诺如实申报，保证全部申请资料和所填报的相关数据以及提供的相关证明资料真实、准确、有效。</w:t>
            </w:r>
          </w:p>
          <w:p>
            <w:pPr>
              <w:spacing w:line="600" w:lineRule="exact"/>
              <w:jc w:val="left"/>
              <w:rPr>
                <w:rFonts w:hint="eastAsia" w:ascii="楷体" w:hAnsi="楷体" w:eastAsia="楷体" w:cs="仿宋_GB2312"/>
                <w:sz w:val="28"/>
                <w:szCs w:val="28"/>
              </w:rPr>
            </w:pPr>
            <w:r>
              <w:rPr>
                <w:rFonts w:hint="eastAsia" w:ascii="楷体" w:hAnsi="楷体" w:eastAsia="楷体" w:cs="仿宋_GB2312"/>
                <w:sz w:val="28"/>
                <w:szCs w:val="28"/>
              </w:rPr>
              <w:t xml:space="preserve">    二、本企业承诺自获得武汉市洪山区2022年科技成果转化项目补贴之日起五年内，本企业纳税登记、工商注册、统计核算等不迁出武汉市洪山区。并在洪山区具有独立的经营场所，该场所作为企业主要经营场所开展经营活动，有相匹配的营业收入、职工薪酬和资产。</w:t>
            </w:r>
          </w:p>
          <w:p>
            <w:pPr>
              <w:spacing w:line="600" w:lineRule="exact"/>
              <w:ind w:firstLine="560" w:firstLineChars="200"/>
              <w:jc w:val="left"/>
              <w:rPr>
                <w:rFonts w:hint="eastAsia" w:ascii="楷体" w:hAnsi="楷体" w:eastAsia="楷体" w:cs="仿宋_GB2312"/>
                <w:sz w:val="28"/>
                <w:szCs w:val="28"/>
              </w:rPr>
            </w:pPr>
            <w:r>
              <w:rPr>
                <w:rFonts w:hint="eastAsia" w:ascii="楷体" w:hAnsi="楷体" w:eastAsia="楷体" w:cs="仿宋_GB2312"/>
                <w:sz w:val="28"/>
                <w:szCs w:val="28"/>
              </w:rPr>
              <w:t>特此承诺。</w:t>
            </w:r>
          </w:p>
          <w:p>
            <w:pPr>
              <w:spacing w:line="600" w:lineRule="exact"/>
              <w:jc w:val="left"/>
              <w:rPr>
                <w:rFonts w:hint="eastAsia" w:ascii="楷体" w:hAnsi="楷体" w:eastAsia="楷体" w:cs="仿宋_GB2312"/>
                <w:sz w:val="28"/>
                <w:szCs w:val="28"/>
              </w:rPr>
            </w:pPr>
          </w:p>
          <w:p>
            <w:pPr>
              <w:spacing w:line="600" w:lineRule="exact"/>
              <w:jc w:val="left"/>
              <w:rPr>
                <w:rFonts w:hint="eastAsia" w:ascii="楷体" w:hAnsi="楷体" w:eastAsia="楷体" w:cs="仿宋_GB2312"/>
                <w:sz w:val="28"/>
                <w:szCs w:val="28"/>
              </w:rPr>
            </w:pPr>
            <w:r>
              <w:rPr>
                <w:rFonts w:hint="eastAsia" w:ascii="楷体" w:hAnsi="楷体" w:eastAsia="楷体" w:cs="仿宋_GB2312"/>
                <w:sz w:val="28"/>
                <w:szCs w:val="28"/>
              </w:rPr>
              <w:t xml:space="preserve">                        单位名称（盖章）:          </w:t>
            </w:r>
          </w:p>
          <w:p>
            <w:pPr>
              <w:spacing w:line="600" w:lineRule="exact"/>
              <w:jc w:val="left"/>
              <w:rPr>
                <w:rFonts w:hint="eastAsia" w:ascii="楷体" w:hAnsi="楷体" w:eastAsia="楷体" w:cs="仿宋_GB2312"/>
                <w:sz w:val="28"/>
                <w:szCs w:val="28"/>
              </w:rPr>
            </w:pPr>
            <w:r>
              <w:rPr>
                <w:rFonts w:hint="eastAsia" w:ascii="楷体" w:hAnsi="楷体" w:eastAsia="楷体" w:cs="仿宋_GB2312"/>
                <w:sz w:val="28"/>
                <w:szCs w:val="28"/>
              </w:rPr>
              <w:t xml:space="preserve">                        法定代表人（签字盖章）：      </w:t>
            </w:r>
          </w:p>
          <w:p>
            <w:pPr>
              <w:spacing w:line="600" w:lineRule="exact"/>
              <w:jc w:val="left"/>
              <w:rPr>
                <w:rFonts w:ascii="楷体" w:hAnsi="楷体" w:eastAsia="楷体" w:cs="仿宋_GB2312"/>
                <w:sz w:val="28"/>
                <w:szCs w:val="28"/>
              </w:rPr>
            </w:pPr>
            <w:r>
              <w:rPr>
                <w:rFonts w:hint="eastAsia" w:ascii="楷体" w:hAnsi="楷体" w:eastAsia="楷体" w:cs="仿宋_GB2312"/>
                <w:sz w:val="28"/>
                <w:szCs w:val="28"/>
              </w:rPr>
              <w:t xml:space="preserve">                                年    月    日</w:t>
            </w:r>
          </w:p>
          <w:p>
            <w:pPr>
              <w:pStyle w:val="3"/>
              <w:jc w:val="left"/>
              <w:rPr>
                <w:rFonts w:ascii="楷体" w:hAnsi="楷体" w:eastAsia="楷体"/>
                <w:sz w:val="28"/>
                <w:szCs w:val="28"/>
              </w:rPr>
            </w:pPr>
          </w:p>
          <w:p>
            <w:pPr>
              <w:spacing w:line="600" w:lineRule="exact"/>
              <w:jc w:val="center"/>
              <w:rPr>
                <w:rFonts w:ascii="楷体" w:hAnsi="楷体" w:eastAsia="楷体" w:cs="仿宋_GB2312"/>
                <w:sz w:val="28"/>
                <w:szCs w:val="28"/>
              </w:rPr>
            </w:pPr>
            <w:r>
              <w:rPr>
                <w:rFonts w:hint="eastAsia" w:ascii="楷体" w:hAnsi="楷体" w:eastAsia="楷体" w:cs="仿宋_GB2312"/>
                <w:sz w:val="28"/>
                <w:szCs w:val="28"/>
              </w:rPr>
              <w:t xml:space="preserve">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文星仿宋">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1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unhideWhenUsed/>
    <w:qFormat/>
    <w:uiPriority w:val="35"/>
    <w:pPr>
      <w:adjustRightInd w:val="0"/>
      <w:spacing w:before="152" w:after="160"/>
    </w:pPr>
    <w:rPr>
      <w:rFonts w:ascii="Arial" w:hAnsi="Arial" w:eastAsia="黑体" w:cs="Times New Roman"/>
      <w:szCs w:val="20"/>
    </w:rPr>
  </w:style>
  <w:style w:type="paragraph" w:styleId="3">
    <w:name w:val="Body Text"/>
    <w:basedOn w:val="1"/>
    <w:qFormat/>
    <w:uiPriority w:val="0"/>
    <w:pPr>
      <w:spacing w:after="12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2022-03-23T02:10:58Z</dcterms:created>
  <dc:creator>kjj</dc:creator>
  <cp:lastModifiedBy>kjj</cp:lastModifiedBy>
  <dcterms:modified xsi:type="dcterms:W3CDTF">2022-03-23T02:11:26Z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251E4AA134C34D31BC46B3E0968398B1</vt:lpwstr>
  </property>
</Properties>
</file>